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6E84" w14:textId="77777777" w:rsidR="00D4648D" w:rsidRDefault="00D4648D" w:rsidP="00D4648D">
      <w:pPr>
        <w:pStyle w:val="Prrafodelista"/>
        <w:ind w:left="759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14:paraId="597C8775" w14:textId="00B2A4D2" w:rsidR="00D4648D" w:rsidRPr="001551A6" w:rsidRDefault="00D4648D" w:rsidP="00D4648D">
      <w:pPr>
        <w:pStyle w:val="Prrafodelista"/>
        <w:ind w:left="759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1551A6">
        <w:rPr>
          <w:rFonts w:ascii="Arial" w:hAnsi="Arial" w:cs="Arial"/>
          <w:b/>
          <w:sz w:val="22"/>
          <w:szCs w:val="22"/>
          <w:u w:val="single"/>
          <w:lang w:val="es-PE"/>
        </w:rPr>
        <w:t>CRONOGRAMA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PROCESO DE </w:t>
      </w:r>
      <w:r w:rsidRPr="00660C06">
        <w:rPr>
          <w:rFonts w:ascii="Arial" w:hAnsi="Arial" w:cs="Arial"/>
          <w:b/>
          <w:sz w:val="22"/>
          <w:szCs w:val="22"/>
          <w:u w:val="single"/>
          <w:lang w:val="es-PE"/>
        </w:rPr>
        <w:t>SELECCIÓN CAS N° 00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1</w:t>
      </w:r>
      <w:r w:rsidRPr="00660C06">
        <w:rPr>
          <w:rFonts w:ascii="Arial" w:hAnsi="Arial" w:cs="Arial"/>
          <w:b/>
          <w:sz w:val="22"/>
          <w:szCs w:val="22"/>
          <w:u w:val="single"/>
          <w:lang w:val="es-PE"/>
        </w:rPr>
        <w:t>-202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2</w:t>
      </w:r>
    </w:p>
    <w:p w14:paraId="1965749D" w14:textId="77777777" w:rsidR="00D4648D" w:rsidRDefault="00D4648D" w:rsidP="00D4648D">
      <w:pPr>
        <w:pStyle w:val="Prrafodelista"/>
        <w:ind w:left="759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tbl>
      <w:tblPr>
        <w:tblpPr w:leftFromText="141" w:rightFromText="141" w:vertAnchor="text" w:tblpX="-34" w:tblpY="1"/>
        <w:tblOverlap w:val="never"/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9"/>
        <w:gridCol w:w="2046"/>
        <w:gridCol w:w="2478"/>
      </w:tblGrid>
      <w:tr w:rsidR="00D4648D" w:rsidRPr="00A95EF8" w14:paraId="45129656" w14:textId="77777777" w:rsidTr="00C9777E">
        <w:trPr>
          <w:trHeight w:val="335"/>
        </w:trPr>
        <w:tc>
          <w:tcPr>
            <w:tcW w:w="4136" w:type="dxa"/>
            <w:shd w:val="clear" w:color="auto" w:fill="BFBFBF"/>
            <w:vAlign w:val="center"/>
          </w:tcPr>
          <w:p w14:paraId="64376E18" w14:textId="77777777" w:rsidR="00D4648D" w:rsidRPr="00A95EF8" w:rsidRDefault="00D4648D" w:rsidP="00C9777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ETAPAS DEL PROCESO</w:t>
            </w:r>
          </w:p>
        </w:tc>
        <w:tc>
          <w:tcPr>
            <w:tcW w:w="2281" w:type="dxa"/>
            <w:shd w:val="clear" w:color="auto" w:fill="BFBFBF"/>
            <w:vAlign w:val="center"/>
          </w:tcPr>
          <w:p w14:paraId="3D877E5D" w14:textId="77777777" w:rsidR="00D4648D" w:rsidRPr="00A95EF8" w:rsidRDefault="00D4648D" w:rsidP="00C9777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CRONOGRAMA</w:t>
            </w:r>
          </w:p>
        </w:tc>
        <w:tc>
          <w:tcPr>
            <w:tcW w:w="2916" w:type="dxa"/>
            <w:shd w:val="clear" w:color="auto" w:fill="BFBFBF"/>
            <w:vAlign w:val="center"/>
          </w:tcPr>
          <w:p w14:paraId="120781FE" w14:textId="77777777" w:rsidR="00D4648D" w:rsidRPr="00A95EF8" w:rsidRDefault="00D4648D" w:rsidP="00C9777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ÁREA RESPONSABLE</w:t>
            </w:r>
          </w:p>
        </w:tc>
      </w:tr>
      <w:tr w:rsidR="00D4648D" w:rsidRPr="00A95EF8" w14:paraId="0C5E3B5E" w14:textId="77777777" w:rsidTr="00C9777E">
        <w:trPr>
          <w:trHeight w:val="864"/>
        </w:trPr>
        <w:tc>
          <w:tcPr>
            <w:tcW w:w="4136" w:type="dxa"/>
            <w:vAlign w:val="center"/>
          </w:tcPr>
          <w:p w14:paraId="751E2965" w14:textId="77777777" w:rsidR="00D4648D" w:rsidRPr="00A95EF8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EF8">
              <w:rPr>
                <w:rFonts w:ascii="Arial" w:hAnsi="Arial" w:cs="Arial"/>
                <w:sz w:val="18"/>
                <w:szCs w:val="18"/>
              </w:rPr>
              <w:t xml:space="preserve">Publicación del proceso en la página </w:t>
            </w:r>
            <w:r w:rsidRPr="00A95EF8">
              <w:rPr>
                <w:rFonts w:ascii="Arial" w:hAnsi="Arial" w:cs="Arial"/>
                <w:b/>
                <w:sz w:val="18"/>
                <w:szCs w:val="18"/>
                <w:u w:val="single"/>
              </w:rPr>
              <w:t>www.talentoperu.gob.pe</w:t>
            </w:r>
            <w:r w:rsidRPr="00A95EF8">
              <w:rPr>
                <w:rFonts w:ascii="Arial" w:hAnsi="Arial" w:cs="Arial"/>
                <w:sz w:val="18"/>
                <w:szCs w:val="18"/>
              </w:rPr>
              <w:t xml:space="preserve"> de la Autoridad Nacional de Servicio Civil – SERVIR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95E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2704D3" w14:textId="77777777" w:rsidR="00D4648D" w:rsidRPr="00A95EF8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14:paraId="70F0D350" w14:textId="13491A2C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C0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60C06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6" w:type="dxa"/>
          </w:tcPr>
          <w:p w14:paraId="61E79AE6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2E46B2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>erencia de Recursos Humanos.</w:t>
            </w:r>
          </w:p>
          <w:p w14:paraId="435AC5AC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8D" w:rsidRPr="00A95EF8" w14:paraId="3323B3E8" w14:textId="77777777" w:rsidTr="00C9777E">
        <w:trPr>
          <w:trHeight w:val="340"/>
        </w:trPr>
        <w:tc>
          <w:tcPr>
            <w:tcW w:w="9333" w:type="dxa"/>
            <w:gridSpan w:val="3"/>
            <w:shd w:val="clear" w:color="auto" w:fill="BFBFBF"/>
            <w:vAlign w:val="center"/>
          </w:tcPr>
          <w:p w14:paraId="16183D7F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14:paraId="3AFBFB64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CONVOCATORIA</w:t>
            </w:r>
          </w:p>
          <w:p w14:paraId="6FE80564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D4648D" w:rsidRPr="00A95EF8" w14:paraId="08E49148" w14:textId="77777777" w:rsidTr="00C9777E">
        <w:trPr>
          <w:trHeight w:val="1084"/>
        </w:trPr>
        <w:tc>
          <w:tcPr>
            <w:tcW w:w="4136" w:type="dxa"/>
            <w:vAlign w:val="center"/>
          </w:tcPr>
          <w:p w14:paraId="7BB99861" w14:textId="77777777" w:rsidR="00D4648D" w:rsidRPr="00A95EF8" w:rsidRDefault="00D4648D" w:rsidP="00C977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Publicación de la convocatoria en la Página Institucional </w:t>
            </w:r>
            <w:hyperlink r:id="rId6" w:history="1">
              <w:r w:rsidRPr="00C34757">
                <w:rPr>
                  <w:rStyle w:val="Hipervnculo"/>
                  <w:rFonts w:ascii="Arial" w:hAnsi="Arial" w:cs="Arial"/>
                  <w:sz w:val="18"/>
                  <w:szCs w:val="18"/>
                </w:rPr>
                <w:t>www.munic</w:t>
              </w:r>
              <w:r w:rsidRPr="00C34757">
                <w:rPr>
                  <w:rStyle w:val="Hipervnculo"/>
                </w:rPr>
                <w:t>armendelalegua</w:t>
              </w:r>
              <w:r w:rsidRPr="00C34757">
                <w:rPr>
                  <w:rStyle w:val="Hipervnculo"/>
                  <w:rFonts w:ascii="Arial" w:hAnsi="Arial" w:cs="Arial"/>
                  <w:sz w:val="18"/>
                  <w:szCs w:val="18"/>
                </w:rPr>
                <w:t>.gob.pe/</w:t>
              </w:r>
            </w:hyperlink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, y/o Link </w:t>
            </w:r>
            <w:r w:rsidRPr="00A95EF8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Convocatoria CAS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81" w:type="dxa"/>
            <w:vAlign w:val="center"/>
          </w:tcPr>
          <w:p w14:paraId="1A17BDEC" w14:textId="081CF57F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60C06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6" w:type="dxa"/>
          </w:tcPr>
          <w:p w14:paraId="1BDDC3CE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D6ABD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>erencia de Recursos Humanos y Sub Gerencia de Tecnología de Información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648D" w:rsidRPr="00A95EF8" w14:paraId="12ADBF15" w14:textId="77777777" w:rsidTr="00C9777E">
        <w:trPr>
          <w:trHeight w:val="1285"/>
        </w:trPr>
        <w:tc>
          <w:tcPr>
            <w:tcW w:w="4136" w:type="dxa"/>
            <w:vAlign w:val="center"/>
          </w:tcPr>
          <w:p w14:paraId="43A6289C" w14:textId="77777777" w:rsidR="00D4648D" w:rsidRDefault="00D4648D" w:rsidP="00C977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resentación de la documentación </w:t>
            </w:r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</w:t>
            </w:r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postulante a la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siguiente dirección electrónica:</w:t>
            </w:r>
          </w:p>
          <w:p w14:paraId="5870BE04" w14:textId="77777777" w:rsidR="00D4648D" w:rsidRPr="00A95EF8" w:rsidRDefault="00D4648D" w:rsidP="00C977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hyperlink r:id="rId7" w:history="1">
              <w:r w:rsidRPr="00AC082D">
                <w:rPr>
                  <w:rStyle w:val="Hipervnculo"/>
                </w:rPr>
                <w:t>convocatoriacas@municarmendelalegua.gob.pe</w:t>
              </w:r>
            </w:hyperlink>
          </w:p>
        </w:tc>
        <w:tc>
          <w:tcPr>
            <w:tcW w:w="2281" w:type="dxa"/>
            <w:vAlign w:val="center"/>
          </w:tcPr>
          <w:p w14:paraId="78367505" w14:textId="12CEEA86" w:rsidR="00D4648D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342B4A" w14:textId="77777777" w:rsidR="00D4648D" w:rsidRDefault="00D4648D" w:rsidP="00C97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888">
              <w:rPr>
                <w:rFonts w:ascii="Arial" w:hAnsi="Arial" w:cs="Arial"/>
                <w:sz w:val="16"/>
                <w:szCs w:val="16"/>
              </w:rPr>
              <w:t>Hora: 00:00 am a 23:59 pm</w:t>
            </w:r>
          </w:p>
          <w:p w14:paraId="586D9411" w14:textId="77777777" w:rsidR="00D4648D" w:rsidRPr="00D173B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D63660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</w:tcPr>
          <w:p w14:paraId="7AF0F7C8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5EBE0D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>erencia de Recursos Humanos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648D" w:rsidRPr="00A95EF8" w14:paraId="2E9A6A53" w14:textId="77777777" w:rsidTr="00C9777E">
        <w:trPr>
          <w:trHeight w:val="447"/>
        </w:trPr>
        <w:tc>
          <w:tcPr>
            <w:tcW w:w="9333" w:type="dxa"/>
            <w:gridSpan w:val="3"/>
            <w:shd w:val="clear" w:color="auto" w:fill="BFBFBF"/>
          </w:tcPr>
          <w:p w14:paraId="2E88519C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14:paraId="3EAFA45D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SELECCIÓN</w:t>
            </w:r>
          </w:p>
          <w:p w14:paraId="734163B1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D4648D" w:rsidRPr="00A95EF8" w14:paraId="7925D59C" w14:textId="77777777" w:rsidTr="00C9777E">
        <w:trPr>
          <w:trHeight w:val="491"/>
        </w:trPr>
        <w:tc>
          <w:tcPr>
            <w:tcW w:w="4136" w:type="dxa"/>
            <w:vAlign w:val="center"/>
          </w:tcPr>
          <w:p w14:paraId="74EDB0B7" w14:textId="77777777" w:rsidR="00D4648D" w:rsidRPr="00A95EF8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sz w:val="18"/>
                <w:szCs w:val="18"/>
                <w:lang w:eastAsia="es-PE"/>
              </w:rPr>
              <w:t>Etapa de evaluación curricular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81" w:type="dxa"/>
            <w:vAlign w:val="center"/>
          </w:tcPr>
          <w:p w14:paraId="5DA15005" w14:textId="223CB5F6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087AD41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</w:tcPr>
          <w:p w14:paraId="400E5D7F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25A489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 xml:space="preserve">erencia de Recursos </w:t>
            </w:r>
            <w:proofErr w:type="gramStart"/>
            <w:r w:rsidRPr="00A95EF8">
              <w:rPr>
                <w:rFonts w:ascii="Arial" w:hAnsi="Arial" w:cs="Arial"/>
                <w:sz w:val="18"/>
                <w:szCs w:val="18"/>
              </w:rPr>
              <w:t>Humanos .</w:t>
            </w:r>
            <w:proofErr w:type="gramEnd"/>
          </w:p>
        </w:tc>
      </w:tr>
      <w:tr w:rsidR="00D4648D" w:rsidRPr="00A95EF8" w14:paraId="23D97BA1" w14:textId="77777777" w:rsidTr="00C9777E">
        <w:trPr>
          <w:trHeight w:val="411"/>
        </w:trPr>
        <w:tc>
          <w:tcPr>
            <w:tcW w:w="4136" w:type="dxa"/>
            <w:vAlign w:val="center"/>
          </w:tcPr>
          <w:p w14:paraId="3B80CA92" w14:textId="77777777" w:rsidR="00D4648D" w:rsidRPr="00A95EF8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Publicación de resultados de la evaluación curricular en la página institucional  </w:t>
            </w:r>
            <w:hyperlink r:id="rId8" w:history="1">
              <w:r w:rsidRPr="00C34757">
                <w:rPr>
                  <w:rStyle w:val="Hipervnculo"/>
                  <w:rFonts w:ascii="Arial" w:hAnsi="Arial" w:cs="Arial"/>
                  <w:sz w:val="18"/>
                  <w:szCs w:val="18"/>
                </w:rPr>
                <w:t>www.munic</w:t>
              </w:r>
              <w:r w:rsidRPr="00C34757">
                <w:rPr>
                  <w:rStyle w:val="Hipervnculo"/>
                </w:rPr>
                <w:t>armendelalegua</w:t>
              </w:r>
              <w:r w:rsidRPr="00C34757">
                <w:rPr>
                  <w:rStyle w:val="Hipervnculo"/>
                  <w:rFonts w:ascii="Arial" w:hAnsi="Arial" w:cs="Arial"/>
                  <w:sz w:val="18"/>
                  <w:szCs w:val="18"/>
                </w:rPr>
                <w:t>.gob.pe/</w:t>
              </w:r>
            </w:hyperlink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,</w:t>
            </w:r>
          </w:p>
        </w:tc>
        <w:tc>
          <w:tcPr>
            <w:tcW w:w="2281" w:type="dxa"/>
            <w:vAlign w:val="center"/>
          </w:tcPr>
          <w:p w14:paraId="56E8080C" w14:textId="7C510D5D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6" w:type="dxa"/>
          </w:tcPr>
          <w:p w14:paraId="1E89995D" w14:textId="77777777" w:rsidR="00D4648D" w:rsidRDefault="00D4648D" w:rsidP="00C9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D58EF" w14:textId="77777777" w:rsidR="00D4648D" w:rsidRPr="00A95EF8" w:rsidRDefault="00D4648D" w:rsidP="00C97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 xml:space="preserve">erencia de Recursos </w:t>
            </w:r>
            <w:proofErr w:type="gramStart"/>
            <w:r w:rsidRPr="00A95EF8">
              <w:rPr>
                <w:rFonts w:ascii="Arial" w:hAnsi="Arial" w:cs="Arial"/>
                <w:sz w:val="18"/>
                <w:szCs w:val="18"/>
              </w:rPr>
              <w:t>Humanos .</w:t>
            </w:r>
            <w:proofErr w:type="gramEnd"/>
          </w:p>
        </w:tc>
      </w:tr>
      <w:tr w:rsidR="00D4648D" w:rsidRPr="00A95EF8" w14:paraId="5AB868A1" w14:textId="77777777" w:rsidTr="00C9777E">
        <w:trPr>
          <w:trHeight w:val="744"/>
        </w:trPr>
        <w:tc>
          <w:tcPr>
            <w:tcW w:w="4136" w:type="dxa"/>
            <w:vAlign w:val="center"/>
          </w:tcPr>
          <w:p w14:paraId="51AE2CEA" w14:textId="17C1E1CF" w:rsidR="00D4648D" w:rsidRPr="00A95EF8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sz w:val="18"/>
                <w:szCs w:val="18"/>
                <w:lang w:eastAsia="es-PE"/>
              </w:rPr>
              <w:t xml:space="preserve">Etapa de evaluación </w:t>
            </w:r>
            <w:r w:rsidR="00496E19">
              <w:rPr>
                <w:rFonts w:ascii="Arial" w:hAnsi="Arial" w:cs="Arial"/>
                <w:sz w:val="18"/>
                <w:szCs w:val="18"/>
                <w:lang w:eastAsia="es-PE"/>
              </w:rPr>
              <w:t>Psicológica.</w:t>
            </w:r>
          </w:p>
        </w:tc>
        <w:tc>
          <w:tcPr>
            <w:tcW w:w="2281" w:type="dxa"/>
            <w:vAlign w:val="center"/>
          </w:tcPr>
          <w:p w14:paraId="21FDED71" w14:textId="3DEF470F" w:rsidR="00D4648D" w:rsidRPr="00660C06" w:rsidRDefault="00496E19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27/04/2022</w:t>
            </w:r>
          </w:p>
        </w:tc>
        <w:tc>
          <w:tcPr>
            <w:tcW w:w="2916" w:type="dxa"/>
            <w:vAlign w:val="center"/>
          </w:tcPr>
          <w:p w14:paraId="258AD920" w14:textId="46EB7783" w:rsidR="00D4648D" w:rsidRPr="00A95EF8" w:rsidRDefault="00496E19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 xml:space="preserve">erencia de Recursos </w:t>
            </w:r>
            <w:proofErr w:type="gramStart"/>
            <w:r w:rsidRPr="00A95EF8">
              <w:rPr>
                <w:rFonts w:ascii="Arial" w:hAnsi="Arial" w:cs="Arial"/>
                <w:sz w:val="18"/>
                <w:szCs w:val="18"/>
              </w:rPr>
              <w:t>Humanos .</w:t>
            </w:r>
            <w:proofErr w:type="gramEnd"/>
          </w:p>
        </w:tc>
      </w:tr>
      <w:tr w:rsidR="00D4648D" w:rsidRPr="00A95EF8" w14:paraId="2933D4BF" w14:textId="77777777" w:rsidTr="00C9777E">
        <w:trPr>
          <w:trHeight w:val="744"/>
        </w:trPr>
        <w:tc>
          <w:tcPr>
            <w:tcW w:w="4136" w:type="dxa"/>
            <w:vAlign w:val="center"/>
          </w:tcPr>
          <w:p w14:paraId="696888CE" w14:textId="68323451" w:rsidR="00D4648D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sz w:val="18"/>
                <w:szCs w:val="18"/>
                <w:lang w:eastAsia="es-PE"/>
              </w:rPr>
              <w:t>Entrevista personal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 xml:space="preserve"> </w:t>
            </w:r>
          </w:p>
          <w:p w14:paraId="6A554550" w14:textId="77777777" w:rsidR="00D4648D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Será notificado por correo a fin de que, en la fecha y hora prevista, el postulante acceda.</w:t>
            </w:r>
          </w:p>
          <w:p w14:paraId="6450FF47" w14:textId="77777777" w:rsidR="00D4648D" w:rsidRPr="00A95EF8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281" w:type="dxa"/>
            <w:vAlign w:val="center"/>
          </w:tcPr>
          <w:p w14:paraId="125E323E" w14:textId="211AF46C" w:rsidR="00D4648D" w:rsidRPr="00A95EF8" w:rsidRDefault="00496E19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4648D"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648D"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648D" w:rsidRPr="00660C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14:paraId="42BA3A22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54FA5F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Comité Evaluador CAS y Subg</w:t>
            </w:r>
            <w:r w:rsidRPr="00A95EF8">
              <w:rPr>
                <w:rFonts w:ascii="Arial" w:hAnsi="Arial" w:cs="Arial"/>
                <w:sz w:val="18"/>
                <w:szCs w:val="18"/>
              </w:rPr>
              <w:t>erencia de Recursos Humanos.</w:t>
            </w:r>
          </w:p>
          <w:p w14:paraId="40160E6A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48D" w:rsidRPr="00A95EF8" w14:paraId="2F156A68" w14:textId="77777777" w:rsidTr="00C9777E">
        <w:trPr>
          <w:trHeight w:val="948"/>
        </w:trPr>
        <w:tc>
          <w:tcPr>
            <w:tcW w:w="4136" w:type="dxa"/>
            <w:vAlign w:val="center"/>
          </w:tcPr>
          <w:p w14:paraId="44756DDE" w14:textId="77777777" w:rsidR="00D4648D" w:rsidRPr="00A95EF8" w:rsidRDefault="00D4648D" w:rsidP="00C9777E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sz w:val="18"/>
                <w:szCs w:val="18"/>
                <w:lang w:eastAsia="es-PE"/>
              </w:rPr>
              <w:t xml:space="preserve">Publicación de resultado final en la página institucional </w:t>
            </w:r>
            <w:hyperlink r:id="rId9" w:history="1">
              <w:r w:rsidRPr="00C34757">
                <w:rPr>
                  <w:rStyle w:val="Hipervnculo"/>
                  <w:rFonts w:ascii="Arial" w:hAnsi="Arial" w:cs="Arial"/>
                  <w:sz w:val="18"/>
                  <w:szCs w:val="18"/>
                </w:rPr>
                <w:t>www.munic</w:t>
              </w:r>
              <w:r w:rsidRPr="00C34757">
                <w:rPr>
                  <w:rStyle w:val="Hipervnculo"/>
                </w:rPr>
                <w:t>armendelalegua</w:t>
              </w:r>
              <w:r w:rsidRPr="00C34757">
                <w:rPr>
                  <w:rStyle w:val="Hipervnculo"/>
                  <w:rFonts w:ascii="Arial" w:hAnsi="Arial" w:cs="Arial"/>
                  <w:sz w:val="18"/>
                  <w:szCs w:val="18"/>
                </w:rPr>
                <w:t>.gob.pe/</w:t>
              </w:r>
            </w:hyperlink>
            <w:r w:rsidRPr="00A95EF8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,</w:t>
            </w:r>
          </w:p>
        </w:tc>
        <w:tc>
          <w:tcPr>
            <w:tcW w:w="2281" w:type="dxa"/>
            <w:vAlign w:val="center"/>
          </w:tcPr>
          <w:p w14:paraId="6804A640" w14:textId="2B13E800" w:rsidR="00D4648D" w:rsidRPr="00A95EF8" w:rsidRDefault="00496E19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D4648D" w:rsidRPr="00660C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648D" w:rsidRPr="00660C06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6" w:type="dxa"/>
          </w:tcPr>
          <w:p w14:paraId="156AE5D4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FFC42B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>erencia de Recursos Humanos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4648D" w:rsidRPr="00A95EF8" w14:paraId="2A5D7159" w14:textId="77777777" w:rsidTr="00C9777E">
        <w:trPr>
          <w:trHeight w:val="503"/>
        </w:trPr>
        <w:tc>
          <w:tcPr>
            <w:tcW w:w="9333" w:type="dxa"/>
            <w:gridSpan w:val="3"/>
            <w:shd w:val="clear" w:color="auto" w:fill="BFBFBF"/>
          </w:tcPr>
          <w:p w14:paraId="639FE7E1" w14:textId="77777777" w:rsidR="00D4648D" w:rsidRPr="00A95EF8" w:rsidRDefault="00D4648D" w:rsidP="00C9777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14:paraId="088F8340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95E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SUSCRIPCIÓN Y REGISTRO DEL CONTRATO</w:t>
            </w:r>
          </w:p>
          <w:p w14:paraId="04AADFEE" w14:textId="77777777" w:rsidR="00D4648D" w:rsidRPr="00A95EF8" w:rsidRDefault="00D4648D" w:rsidP="00C9777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D4648D" w:rsidRPr="00A95EF8" w14:paraId="7777D115" w14:textId="77777777" w:rsidTr="00C9777E">
        <w:trPr>
          <w:trHeight w:val="1039"/>
        </w:trPr>
        <w:tc>
          <w:tcPr>
            <w:tcW w:w="4136" w:type="dxa"/>
            <w:vAlign w:val="center"/>
          </w:tcPr>
          <w:p w14:paraId="5DD22C89" w14:textId="77777777" w:rsidR="00D4648D" w:rsidRDefault="00D4648D" w:rsidP="00C977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 Subgerencia de Recursos Humanos remitirá (vía correo electrónico) el contrato, al correo electrónico proporcionado por el ganador, el cual deberá contestar el correo dando su conformidad de recepción</w:t>
            </w:r>
          </w:p>
          <w:p w14:paraId="63036F5D" w14:textId="77777777" w:rsidR="00D4648D" w:rsidRPr="00A95EF8" w:rsidRDefault="00D4648D" w:rsidP="00C977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 Subgerencia de Recursos Humanos coordinará con el ganador para la firma respectiva de contrato.</w:t>
            </w:r>
          </w:p>
        </w:tc>
        <w:tc>
          <w:tcPr>
            <w:tcW w:w="2281" w:type="dxa"/>
            <w:shd w:val="clear" w:color="auto" w:fill="auto"/>
          </w:tcPr>
          <w:p w14:paraId="15D43CB2" w14:textId="77777777" w:rsidR="00D4648D" w:rsidRPr="00660C06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94073" w14:textId="77777777" w:rsidR="00D4648D" w:rsidRPr="00660C06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9A2FB3" w14:textId="77777777" w:rsidR="00D4648D" w:rsidRPr="00660C06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4E183" w14:textId="79849819" w:rsidR="00D4648D" w:rsidRPr="00660C06" w:rsidRDefault="00496E19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D4648D" w:rsidRPr="00660C06">
              <w:rPr>
                <w:rFonts w:ascii="Arial" w:hAnsi="Arial" w:cs="Arial"/>
                <w:sz w:val="18"/>
                <w:szCs w:val="18"/>
              </w:rPr>
              <w:t>/05/202</w:t>
            </w:r>
            <w:r>
              <w:rPr>
                <w:rFonts w:ascii="Arial" w:hAnsi="Arial" w:cs="Arial"/>
                <w:sz w:val="18"/>
                <w:szCs w:val="18"/>
              </w:rPr>
              <w:t>2 al 09/05/2022</w:t>
            </w:r>
          </w:p>
        </w:tc>
        <w:tc>
          <w:tcPr>
            <w:tcW w:w="2916" w:type="dxa"/>
            <w:vAlign w:val="center"/>
          </w:tcPr>
          <w:p w14:paraId="42EC1F41" w14:textId="77777777" w:rsidR="00D4648D" w:rsidRPr="00A95EF8" w:rsidRDefault="00D4648D" w:rsidP="00C977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Subg</w:t>
            </w:r>
            <w:r w:rsidRPr="00A95EF8">
              <w:rPr>
                <w:rFonts w:ascii="Arial" w:hAnsi="Arial" w:cs="Arial"/>
                <w:sz w:val="18"/>
                <w:szCs w:val="18"/>
              </w:rPr>
              <w:t>erencia de Recursos Humanos.</w:t>
            </w:r>
          </w:p>
        </w:tc>
      </w:tr>
    </w:tbl>
    <w:p w14:paraId="4A9D15FA" w14:textId="77777777" w:rsidR="00D4648D" w:rsidRPr="000426B1" w:rsidRDefault="00D4648D" w:rsidP="00D4648D">
      <w:pPr>
        <w:jc w:val="both"/>
        <w:rPr>
          <w:rFonts w:ascii="Arial" w:hAnsi="Arial" w:cs="Arial"/>
          <w:sz w:val="18"/>
          <w:szCs w:val="18"/>
        </w:rPr>
      </w:pPr>
      <w:r w:rsidRPr="00A95EF8">
        <w:rPr>
          <w:rFonts w:ascii="Arial" w:hAnsi="Arial" w:cs="Arial"/>
          <w:sz w:val="18"/>
          <w:szCs w:val="18"/>
        </w:rPr>
        <w:t>(*) Las fechas indicadas a partir de la fase de selección son tentativas, pudiendo variar el cronograma, de ser el caso, se dará a conocer mediante comunicado en la página web de la Municip</w:t>
      </w:r>
      <w:r>
        <w:rPr>
          <w:rFonts w:ascii="Arial" w:hAnsi="Arial" w:cs="Arial"/>
          <w:sz w:val="18"/>
          <w:szCs w:val="18"/>
        </w:rPr>
        <w:t>alidad Distrital de Carmen de la Legua Reynoso.</w:t>
      </w:r>
    </w:p>
    <w:p w14:paraId="076101B3" w14:textId="77777777" w:rsidR="00D4648D" w:rsidRDefault="00D4648D" w:rsidP="00D4648D"/>
    <w:p w14:paraId="7A53B268" w14:textId="77777777" w:rsidR="000A5413" w:rsidRDefault="0031003E"/>
    <w:sectPr w:rsidR="000A541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70D8" w14:textId="77777777" w:rsidR="0031003E" w:rsidRDefault="0031003E" w:rsidP="00D4648D">
      <w:r>
        <w:separator/>
      </w:r>
    </w:p>
  </w:endnote>
  <w:endnote w:type="continuationSeparator" w:id="0">
    <w:p w14:paraId="413DB97B" w14:textId="77777777" w:rsidR="0031003E" w:rsidRDefault="0031003E" w:rsidP="00D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782F" w14:textId="77777777" w:rsidR="00DB40D5" w:rsidRPr="00636875" w:rsidRDefault="0031003E" w:rsidP="00DB40D5">
    <w:pPr>
      <w:spacing w:after="160" w:line="259" w:lineRule="auto"/>
      <w:jc w:val="center"/>
      <w:rPr>
        <w:i/>
        <w:iCs/>
        <w:sz w:val="20"/>
        <w:szCs w:val="20"/>
      </w:rPr>
    </w:pPr>
    <w:bookmarkStart w:id="0" w:name="_Hlk63327527"/>
    <w:bookmarkStart w:id="1" w:name="_Hlk63327528"/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 xml:space="preserve">Av. Primero de </w:t>
    </w:r>
    <w:proofErr w:type="gramStart"/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Mayo</w:t>
    </w:r>
    <w:proofErr w:type="gramEnd"/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 xml:space="preserve"> 898, Carmen de La Legua - Reynoso</w:t>
    </w:r>
    <w:bookmarkEnd w:id="0"/>
    <w:bookmarkEnd w:id="1"/>
  </w:p>
  <w:p w14:paraId="21566696" w14:textId="77777777" w:rsidR="00DB40D5" w:rsidRDefault="003100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E340" w14:textId="77777777" w:rsidR="0031003E" w:rsidRDefault="0031003E" w:rsidP="00D4648D">
      <w:r>
        <w:separator/>
      </w:r>
    </w:p>
  </w:footnote>
  <w:footnote w:type="continuationSeparator" w:id="0">
    <w:p w14:paraId="1625D58F" w14:textId="77777777" w:rsidR="0031003E" w:rsidRDefault="0031003E" w:rsidP="00D4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D664" w14:textId="77777777" w:rsidR="0080378D" w:rsidRPr="00F4108C" w:rsidRDefault="0031003E" w:rsidP="0080378D">
    <w:pPr>
      <w:spacing w:after="160" w:line="259" w:lineRule="auto"/>
      <w:jc w:val="center"/>
      <w:rPr>
        <w:b/>
        <w:sz w:val="22"/>
        <w:szCs w:val="22"/>
      </w:rPr>
    </w:pPr>
    <w:r w:rsidRPr="00F4108C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43941F2F" wp14:editId="247D1FC0">
          <wp:simplePos x="0" y="0"/>
          <wp:positionH relativeFrom="column">
            <wp:posOffset>-285750</wp:posOffset>
          </wp:positionH>
          <wp:positionV relativeFrom="paragraph">
            <wp:posOffset>-144145</wp:posOffset>
          </wp:positionV>
          <wp:extent cx="485775" cy="5810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4108C">
      <w:rPr>
        <w:b/>
        <w:sz w:val="22"/>
        <w:szCs w:val="22"/>
      </w:rPr>
      <w:t>MUNICIPALIDAD DISTRITAL DE CARMEN DE LA LEGUA REYNOSO</w:t>
    </w:r>
  </w:p>
  <w:p w14:paraId="7C4F942A" w14:textId="49F73989" w:rsidR="0080378D" w:rsidRDefault="0031003E" w:rsidP="0080378D">
    <w:pPr>
      <w:pStyle w:val="Encabezado"/>
      <w:jc w:val="center"/>
    </w:pP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“</w:t>
    </w:r>
    <w:r w:rsidR="00D4648D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Año del Fortalecimiento de la Soberanía Nacional</w:t>
    </w: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”</w:t>
    </w:r>
  </w:p>
  <w:p w14:paraId="13F4074C" w14:textId="77777777" w:rsidR="0080378D" w:rsidRDefault="003100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8D"/>
    <w:rsid w:val="0031003E"/>
    <w:rsid w:val="003E3624"/>
    <w:rsid w:val="0047520F"/>
    <w:rsid w:val="00496E19"/>
    <w:rsid w:val="00753E27"/>
    <w:rsid w:val="00800163"/>
    <w:rsid w:val="00BD0AD9"/>
    <w:rsid w:val="00CF7AF8"/>
    <w:rsid w:val="00D4648D"/>
    <w:rsid w:val="00DD3E27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D0C3EF"/>
  <w15:chartTrackingRefBased/>
  <w15:docId w15:val="{620C0B5D-3945-4E5F-82DF-F26941F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4648D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D4648D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D4648D"/>
    <w:rPr>
      <w:rFonts w:cs="Times New Roman"/>
      <w:color w:val="0000FF"/>
      <w:u w:val="single"/>
    </w:rPr>
  </w:style>
  <w:style w:type="paragraph" w:styleId="Encabezado">
    <w:name w:val="header"/>
    <w:aliases w:val="h"/>
    <w:basedOn w:val="Normal"/>
    <w:link w:val="EncabezadoCar"/>
    <w:unhideWhenUsed/>
    <w:rsid w:val="00D46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rsid w:val="00D4648D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46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8D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armendelalegua.gob.p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vocatoriacas@municarmendelalegua.gob.p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carmendelalegua.gob.p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unicarmendelalegua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05</dc:creator>
  <cp:keywords/>
  <dc:description/>
  <cp:lastModifiedBy>Recursos Humanos 05</cp:lastModifiedBy>
  <cp:revision>1</cp:revision>
  <dcterms:created xsi:type="dcterms:W3CDTF">2022-04-06T17:33:00Z</dcterms:created>
  <dcterms:modified xsi:type="dcterms:W3CDTF">2022-04-06T17:43:00Z</dcterms:modified>
</cp:coreProperties>
</file>